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1631"/>
        <w:gridCol w:w="7867"/>
      </w:tblGrid>
      <w:tr w:rsidR="00BE4C11" w:rsidRPr="002431AB" w14:paraId="583BAD35" w14:textId="77777777" w:rsidTr="00E11681">
        <w:trPr>
          <w:trHeight w:val="303"/>
        </w:trPr>
        <w:tc>
          <w:tcPr>
            <w:tcW w:w="1631" w:type="dxa"/>
            <w:vMerge w:val="restart"/>
            <w:shd w:val="clear" w:color="auto" w:fill="auto"/>
          </w:tcPr>
          <w:p w14:paraId="25AD703B" w14:textId="77777777" w:rsidR="00BE4C11" w:rsidRPr="002431AB" w:rsidRDefault="00BE4C11" w:rsidP="00E11681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31AB">
              <w:rPr>
                <w:rFonts w:asciiTheme="minorHAnsi" w:hAnsiTheme="minorHAnsi" w:cstheme="minorHAnsi"/>
                <w:noProof/>
                <w:sz w:val="22"/>
                <w:szCs w:val="22"/>
                <w:lang w:val="es-CL"/>
              </w:rPr>
              <w:drawing>
                <wp:anchor distT="0" distB="0" distL="114300" distR="114300" simplePos="0" relativeHeight="251659264" behindDoc="0" locked="0" layoutInCell="1" allowOverlap="1" wp14:anchorId="5B868903" wp14:editId="534316B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0</wp:posOffset>
                  </wp:positionV>
                  <wp:extent cx="898525" cy="906780"/>
                  <wp:effectExtent l="0" t="0" r="0" b="0"/>
                  <wp:wrapSquare wrapText="bothSides"/>
                  <wp:docPr id="4" name="Imagen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7" w:type="dxa"/>
            <w:shd w:val="clear" w:color="auto" w:fill="auto"/>
          </w:tcPr>
          <w:p w14:paraId="09B74E18" w14:textId="77777777" w:rsidR="00BE4C11" w:rsidRPr="002431AB" w:rsidRDefault="00BE4C11" w:rsidP="00E11681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1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FORMULARIO DE REPOSICIÓN </w:t>
            </w:r>
          </w:p>
        </w:tc>
      </w:tr>
      <w:tr w:rsidR="00BE4C11" w:rsidRPr="002431AB" w14:paraId="12168463" w14:textId="77777777" w:rsidTr="00E11681">
        <w:trPr>
          <w:trHeight w:val="315"/>
        </w:trPr>
        <w:tc>
          <w:tcPr>
            <w:tcW w:w="1631" w:type="dxa"/>
            <w:vMerge/>
            <w:shd w:val="clear" w:color="auto" w:fill="auto"/>
          </w:tcPr>
          <w:p w14:paraId="0470B6D4" w14:textId="77777777" w:rsidR="00BE4C11" w:rsidRPr="002431AB" w:rsidRDefault="00BE4C11" w:rsidP="00E11681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7" w:type="dxa"/>
            <w:shd w:val="clear" w:color="auto" w:fill="auto"/>
          </w:tcPr>
          <w:p w14:paraId="73229E0E" w14:textId="77777777" w:rsidR="00BE4C11" w:rsidRPr="002431AB" w:rsidRDefault="00BE4C11" w:rsidP="00E11681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1AB">
              <w:rPr>
                <w:rFonts w:asciiTheme="minorHAnsi" w:hAnsiTheme="minorHAnsi" w:cstheme="minorHAnsi"/>
                <w:b/>
                <w:sz w:val="22"/>
                <w:szCs w:val="22"/>
              </w:rPr>
              <w:t>CONCURSO INTERNO DE ENCASILLAMIENTO PARA PROVEER CARGOS TITULARES DE LA PLANTA DE PROFESIONALES DE LOS SERVICIOS DE SALUD (DFL N°2/2019, MINSAL)</w:t>
            </w:r>
          </w:p>
        </w:tc>
      </w:tr>
    </w:tbl>
    <w:p w14:paraId="04E182D7" w14:textId="77777777" w:rsidR="00BE4C11" w:rsidRPr="002431AB" w:rsidRDefault="00BE4C11" w:rsidP="00BE4C11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051"/>
        <w:gridCol w:w="2693"/>
        <w:gridCol w:w="2127"/>
      </w:tblGrid>
      <w:tr w:rsidR="00BE4C11" w:rsidRPr="002431AB" w14:paraId="74993FB9" w14:textId="77777777" w:rsidTr="00E11681">
        <w:trPr>
          <w:trHeight w:val="7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2069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I. ANTECEDENTES.</w:t>
            </w:r>
          </w:p>
        </w:tc>
      </w:tr>
      <w:tr w:rsidR="00BE4C11" w:rsidRPr="002431AB" w14:paraId="4ACCE3E2" w14:textId="77777777" w:rsidTr="00E1168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8568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NOMBRE COMPLETO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C185" w14:textId="449D200D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4C11" w:rsidRPr="002431AB" w14:paraId="671BA1EF" w14:textId="77777777" w:rsidTr="00E1168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2367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RUN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F924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4C11" w:rsidRPr="002431AB" w14:paraId="356D2687" w14:textId="77777777" w:rsidTr="00E1168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2F15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DOMICILIO</w:t>
            </w:r>
          </w:p>
        </w:tc>
        <w:tc>
          <w:tcPr>
            <w:tcW w:w="6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09A1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C11" w:rsidRPr="002431AB" w14:paraId="50E0C3BD" w14:textId="77777777" w:rsidTr="00E1168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D5FF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TELÉFONO FIJO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6005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6521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MÓVIL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5724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C11" w:rsidRPr="002431AB" w14:paraId="6545592B" w14:textId="77777777" w:rsidTr="00E1168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0452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B5C1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4C11" w:rsidRPr="002431AB" w14:paraId="71628AC5" w14:textId="77777777" w:rsidTr="00E11681">
        <w:trPr>
          <w:trHeight w:val="30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BF56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B0242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 </w:t>
            </w:r>
          </w:p>
        </w:tc>
      </w:tr>
    </w:tbl>
    <w:p w14:paraId="6C729DE0" w14:textId="77777777" w:rsidR="00BE4C11" w:rsidRPr="002431AB" w:rsidRDefault="00BE4C11" w:rsidP="00BE4C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8"/>
      </w:tblGrid>
      <w:tr w:rsidR="00BE4C11" w:rsidRPr="002431AB" w14:paraId="4A65FDED" w14:textId="77777777" w:rsidTr="00E11681">
        <w:trPr>
          <w:trHeight w:val="110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9363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431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II. REPOSICIÓN ANTE EL COMITÉ DE SELECCIÓN </w:t>
            </w:r>
          </w:p>
        </w:tc>
      </w:tr>
      <w:tr w:rsidR="00BE4C11" w:rsidRPr="002431AB" w14:paraId="253336EB" w14:textId="77777777" w:rsidTr="00E11681">
        <w:trPr>
          <w:trHeight w:val="314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B5972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Argumentación:</w:t>
            </w:r>
          </w:p>
        </w:tc>
      </w:tr>
      <w:tr w:rsidR="00BE4C11" w:rsidRPr="002431AB" w14:paraId="6902805E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9A4E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446F6F15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94C8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22A0E71A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55BD7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3DE0D84B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E996E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42C915D6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8C16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36626EA9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97AC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13A4C086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26AD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220B351A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A89F4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7510A93F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E9A8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118FA7DE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9C036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41C050BC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7B7BB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57BE92FC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600EF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067358E8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B64C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655E30E2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660D9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5CD0A20A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635F3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5561E139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52FA6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4D64CA9F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A3375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4E3823CC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1BAA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63004A40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2172F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73C19282" w14:textId="77777777" w:rsidTr="00E11681">
        <w:trPr>
          <w:trHeight w:val="28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73D6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0233BBD0" w14:textId="77777777" w:rsidTr="00E11681">
        <w:trPr>
          <w:trHeight w:val="37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8726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E4C11" w:rsidRPr="002431AB" w14:paraId="6D15CF32" w14:textId="77777777" w:rsidTr="00E11681">
        <w:trPr>
          <w:trHeight w:val="276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8C978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78BA9065" w14:textId="77777777" w:rsidR="00BE4C11" w:rsidRPr="002431AB" w:rsidRDefault="00BE4C11" w:rsidP="00BE4C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3124"/>
      </w:tblGrid>
      <w:tr w:rsidR="00BE4C11" w:rsidRPr="002431AB" w14:paraId="428159C4" w14:textId="77777777" w:rsidTr="009B6F40">
        <w:trPr>
          <w:trHeight w:val="582"/>
        </w:trPr>
        <w:tc>
          <w:tcPr>
            <w:tcW w:w="1696" w:type="dxa"/>
            <w:shd w:val="clear" w:color="auto" w:fill="auto"/>
            <w:vAlign w:val="center"/>
            <w:hideMark/>
          </w:tcPr>
          <w:p w14:paraId="28426DCD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FIRMA DE FUNCIONARIO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77B15BC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FD92FA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RECEPCIÓN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14:paraId="05FC7E2E" w14:textId="77777777" w:rsidR="00BE4C11" w:rsidRPr="002431AB" w:rsidRDefault="00BE4C11" w:rsidP="00E116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2431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775D90BD" w14:textId="77777777" w:rsidR="00BE4C11" w:rsidRPr="002431AB" w:rsidRDefault="00BE4C11" w:rsidP="009B6F4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0" w:name="_Hlk497745262"/>
      <w:bookmarkEnd w:id="0"/>
    </w:p>
    <w:sectPr w:rsidR="00BE4C11" w:rsidRPr="002431AB" w:rsidSect="00BE4C11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11"/>
    <w:rsid w:val="00094B7B"/>
    <w:rsid w:val="00974E53"/>
    <w:rsid w:val="009B6F40"/>
    <w:rsid w:val="00BE4C11"/>
    <w:rsid w:val="00D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CFBE"/>
  <w15:chartTrackingRefBased/>
  <w15:docId w15:val="{86401173-7639-477F-AB5D-FDD517AA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E4C11"/>
    <w:rPr>
      <w:rFonts w:ascii="Arial" w:hAnsi="Arial"/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E4C11"/>
    <w:rPr>
      <w:rFonts w:ascii="Arial" w:eastAsia="Times New Roman" w:hAnsi="Arial" w:cs="Times New Roman"/>
      <w:b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Rivera Meriño</dc:creator>
  <cp:keywords/>
  <dc:description/>
  <cp:lastModifiedBy>Equipo: MJ04ZA9L</cp:lastModifiedBy>
  <cp:revision>2</cp:revision>
  <dcterms:created xsi:type="dcterms:W3CDTF">2022-05-25T19:23:00Z</dcterms:created>
  <dcterms:modified xsi:type="dcterms:W3CDTF">2022-05-25T19:23:00Z</dcterms:modified>
</cp:coreProperties>
</file>